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61" w:rsidRPr="00CB04D6" w:rsidRDefault="00CB04D6" w:rsidP="00CB04D6">
      <w:pPr>
        <w:jc w:val="right"/>
        <w:rPr>
          <w:sz w:val="32"/>
          <w:szCs w:val="32"/>
        </w:rPr>
      </w:pPr>
      <w:r w:rsidRPr="003F5254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97155</wp:posOffset>
                </wp:positionV>
                <wp:extent cx="372110" cy="457200"/>
                <wp:effectExtent l="19050" t="19050" r="2794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57200"/>
                        </a:xfrm>
                        <a:prstGeom prst="upArrow">
                          <a:avLst>
                            <a:gd name="adj1" fmla="val 50000"/>
                            <a:gd name="adj2" fmla="val 6428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EA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11.9pt;margin-top:7.65pt;width:2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o9pgIAAIAFAAAOAAAAZHJzL2Uyb0RvYy54bWysVM1u1DAQviPxDpbvNJtl+8Oq2WrVqgip&#10;KhUt6tl17CbgeMzYu9nlEZB4BiSegCMPBOI1GDvZ7ALlgsjBsT0z38x8M57jk1Vj2FKhr8EWPN8b&#10;caashLK29wV/fXP+5IgzH4QthQGrCr5Wnp/MHj86bt1UjaECUypkBGL9tHUFr0Jw0yzzslKN8Hvg&#10;lCWhBmxEoCPeZyWKltAbk41Ho4OsBSwdglTe0+1ZJ+SzhK+1kuGl1l4FZgpOsYW0Ylrv4prNjsX0&#10;HoWratmHIf4hikbUlpwOUGciCLbA+g+oppYIHnTYk9BkoHUtVcqBsslHv2VzXQmnUi5EjncDTf7/&#10;wcrL5RWyuqTacWZFQyX69vXDj0+fv3/8wvJIT+v8lLSu3RX2J0/bmOtKYxP/lAVbJUrXA6VqFZik&#10;y6eH4zwn4iWJJvuHVLKImW2NHfrwXEHD4qbgCzdHhDZxKZYXPiRSyz40Ub6hMHVjqEZLYdj+iL6+&#10;hjs6412dg8n46LB32iOS+41biiUm2KWUdmFtVHRq7CuliRlKYpzCST2pTg0ycl3w8m3eXVeiVN3V&#10;EA45GLRTtgksouramAG3B4i9/ituR1GvG81UauXBcPS3gDrDQTt5BBsGw6a2gA8Zm5CKTYHrTn9D&#10;TEdHZOYOyjX1CkL3iLyT5zXV7EL4cCWQKkJlpkkQXtKiDbQFh37HWQX4/qH7qE/NTFLOWnqFBffv&#10;FgIVZ+aFpTZ/lk8m8dmmQ+ofznBXcrcrsYvmFKg01CMUXdqSMQaz2WqE5pYGxjx6JZGwknwXXAbc&#10;HE5DNx1o5Eg1nyc1eqpOhAt77WQEj6zG/rlZ3Qp0feMG6vhL2LxYMU2t1pVjqxstLcwXAXQdonDL&#10;a3+gZ54aph9JcY7snpPWdnDOfgIAAP//AwBQSwMEFAAGAAgAAAAhAOXViwDgAAAACQEAAA8AAABk&#10;cnMvZG93bnJldi54bWxMj81OwzAQhO9IvIO1SFxQ6+D0J4Q4FUKtUA+ACDyAGy9JqL2OYqcNb485&#10;wXE0o5lvis1kDTvh4DtHEm7nCTCk2umOGgkf77tZBswHRVoZRyjhGz1sysuLQuXanekNT1VoWCwh&#10;nysJbQh9zrmvW7TKz12PFL1PN1gVohwargd1juXWcJEkK25VR3GhVT0+tlgfq9FKmKrl0x1m483r&#10;ev98XLyY7e4rbKW8vpoe7oEFnMJfGH7xIzqUkengRtKeGQlCpBE9RGOZAosBkYkFsIOEbJ0CLwv+&#10;/0H5AwAA//8DAFBLAQItABQABgAIAAAAIQC2gziS/gAAAOEBAAATAAAAAAAAAAAAAAAAAAAAAABb&#10;Q29udGVudF9UeXBlc10ueG1sUEsBAi0AFAAGAAgAAAAhADj9If/WAAAAlAEAAAsAAAAAAAAAAAAA&#10;AAAALwEAAF9yZWxzLy5yZWxzUEsBAi0AFAAGAAgAAAAhAP4i2j2mAgAAgAUAAA4AAAAAAAAAAAAA&#10;AAAALgIAAGRycy9lMm9Eb2MueG1sUEsBAi0AFAAGAAgAAAAhAOXViwDgAAAACQEAAA8AAAAAAAAA&#10;AAAAAAAAAAUAAGRycy9kb3ducmV2LnhtbFBLBQYAAAAABAAEAPMAAAANBgAAAAA=&#10;" adj="11302" fillcolor="black [3200]" strokecolor="black [1600]" strokeweight="1pt"/>
            </w:pict>
          </mc:Fallback>
        </mc:AlternateContent>
      </w:r>
      <w:r w:rsidR="00DA77AA" w:rsidRPr="003F5254">
        <w:rPr>
          <w:rFonts w:hint="eastAsia"/>
          <w:sz w:val="28"/>
          <w:szCs w:val="32"/>
        </w:rPr>
        <w:t>FAX</w:t>
      </w:r>
      <w:r w:rsidR="00DA77AA" w:rsidRPr="003F5254">
        <w:rPr>
          <w:sz w:val="28"/>
          <w:szCs w:val="32"/>
        </w:rPr>
        <w:t>：土浦協同病院薬剤部</w:t>
      </w:r>
      <w:r w:rsidRPr="003F5254">
        <w:rPr>
          <w:rFonts w:hint="eastAsia"/>
          <w:sz w:val="28"/>
          <w:szCs w:val="32"/>
        </w:rPr>
        <w:t xml:space="preserve">　</w:t>
      </w:r>
      <w:r w:rsidRPr="003F5254">
        <w:rPr>
          <w:rFonts w:hint="eastAsia"/>
          <w:sz w:val="28"/>
          <w:szCs w:val="32"/>
        </w:rPr>
        <w:t>029-846-3692</w:t>
      </w:r>
    </w:p>
    <w:p w:rsidR="00DA77AA" w:rsidRPr="003F5254" w:rsidRDefault="00DA77AA" w:rsidP="00CB04D6">
      <w:pPr>
        <w:jc w:val="right"/>
        <w:rPr>
          <w:sz w:val="20"/>
        </w:rPr>
      </w:pPr>
      <w:r w:rsidRPr="003F5254">
        <w:rPr>
          <w:rFonts w:hint="eastAsia"/>
          <w:sz w:val="20"/>
        </w:rPr>
        <w:t>FAX</w:t>
      </w:r>
      <w:r w:rsidRPr="003F5254">
        <w:rPr>
          <w:sz w:val="20"/>
        </w:rPr>
        <w:t>の流れ：保険薬局</w:t>
      </w:r>
      <w:r w:rsidRPr="003F5254">
        <w:rPr>
          <w:sz w:val="20"/>
        </w:rPr>
        <w:t>→</w:t>
      </w:r>
      <w:r w:rsidRPr="003F5254">
        <w:rPr>
          <w:sz w:val="20"/>
        </w:rPr>
        <w:t>薬剤部</w:t>
      </w:r>
      <w:r w:rsidRPr="003F5254">
        <w:rPr>
          <w:sz w:val="20"/>
        </w:rPr>
        <w:t>→</w:t>
      </w:r>
      <w:r w:rsidRPr="003F5254">
        <w:rPr>
          <w:sz w:val="20"/>
        </w:rPr>
        <w:t>処方</w:t>
      </w:r>
      <w:r w:rsidRPr="003F5254">
        <w:rPr>
          <w:rFonts w:hint="eastAsia"/>
          <w:sz w:val="20"/>
        </w:rPr>
        <w:t>医師</w:t>
      </w:r>
      <w:r w:rsidRPr="003F5254">
        <w:rPr>
          <w:sz w:val="20"/>
        </w:rPr>
        <w:t>（</w:t>
      </w:r>
      <w:r w:rsidRPr="003F5254">
        <w:rPr>
          <w:rFonts w:hint="eastAsia"/>
          <w:sz w:val="20"/>
        </w:rPr>
        <w:t>電子カルテ</w:t>
      </w:r>
      <w:r w:rsidRPr="003F5254">
        <w:rPr>
          <w:sz w:val="20"/>
        </w:rPr>
        <w:t>）</w:t>
      </w:r>
    </w:p>
    <w:p w:rsidR="00DA77AA" w:rsidRPr="009E2D38" w:rsidRDefault="00DA77AA" w:rsidP="0023071E">
      <w:pPr>
        <w:jc w:val="center"/>
        <w:rPr>
          <w:sz w:val="32"/>
          <w:szCs w:val="36"/>
        </w:rPr>
      </w:pPr>
      <w:r w:rsidRPr="00C93101">
        <w:rPr>
          <w:rFonts w:hint="eastAsia"/>
          <w:sz w:val="36"/>
          <w:szCs w:val="36"/>
        </w:rPr>
        <w:t>服薬情報</w:t>
      </w:r>
      <w:r w:rsidRPr="00C93101">
        <w:rPr>
          <w:sz w:val="36"/>
          <w:szCs w:val="36"/>
        </w:rPr>
        <w:t>提供</w:t>
      </w:r>
      <w:r w:rsidRPr="00C93101">
        <w:rPr>
          <w:rFonts w:hint="eastAsia"/>
          <w:sz w:val="36"/>
          <w:szCs w:val="36"/>
        </w:rPr>
        <w:t>書</w:t>
      </w:r>
      <w:r w:rsidRPr="00C93101">
        <w:rPr>
          <w:sz w:val="36"/>
          <w:szCs w:val="36"/>
        </w:rPr>
        <w:t>（</w:t>
      </w:r>
      <w:r w:rsidRPr="00C93101">
        <w:rPr>
          <w:rFonts w:hint="eastAsia"/>
          <w:sz w:val="36"/>
          <w:szCs w:val="36"/>
        </w:rPr>
        <w:t>トレーシング</w:t>
      </w:r>
      <w:r w:rsidRPr="00C93101">
        <w:rPr>
          <w:sz w:val="36"/>
          <w:szCs w:val="36"/>
        </w:rPr>
        <w:t>レポート）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2F7685" w:rsidRPr="009E2D38" w:rsidTr="009E2D38">
        <w:tc>
          <w:tcPr>
            <w:tcW w:w="4888" w:type="dxa"/>
          </w:tcPr>
          <w:p w:rsidR="002F7685" w:rsidRPr="009E2D38" w:rsidRDefault="00CB04D6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処方</w:t>
            </w:r>
            <w:r w:rsidR="002F7685" w:rsidRPr="009E2D38">
              <w:rPr>
                <w:rFonts w:hint="eastAsia"/>
                <w:sz w:val="20"/>
                <w:szCs w:val="20"/>
              </w:rPr>
              <w:t>医</w:t>
            </w:r>
            <w:r w:rsidR="002F7685" w:rsidRPr="009E2D38">
              <w:rPr>
                <w:sz w:val="20"/>
                <w:szCs w:val="20"/>
              </w:rPr>
              <w:t xml:space="preserve">　　　　　　　科</w:t>
            </w:r>
          </w:p>
          <w:p w:rsidR="002F7685" w:rsidRPr="009E2D38" w:rsidRDefault="002F7685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　　　　　　　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23071E" w:rsidRPr="009E2D38">
              <w:rPr>
                <w:sz w:val="20"/>
                <w:szCs w:val="20"/>
              </w:rPr>
              <w:t xml:space="preserve">　　　</w:t>
            </w:r>
            <w:r w:rsidRPr="009E2D38">
              <w:rPr>
                <w:sz w:val="20"/>
                <w:szCs w:val="20"/>
              </w:rPr>
              <w:t>先生　御机下</w:t>
            </w:r>
          </w:p>
        </w:tc>
        <w:tc>
          <w:tcPr>
            <w:tcW w:w="4888" w:type="dxa"/>
            <w:vMerge w:val="restart"/>
            <w:vAlign w:val="center"/>
          </w:tcPr>
          <w:p w:rsidR="002F7685" w:rsidRPr="009E2D38" w:rsidRDefault="002F7685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保険薬局</w:t>
            </w:r>
            <w:r w:rsidRPr="009E2D38">
              <w:rPr>
                <w:sz w:val="20"/>
                <w:szCs w:val="20"/>
              </w:rPr>
              <w:t xml:space="preserve">　名称・所在地</w:t>
            </w:r>
          </w:p>
          <w:p w:rsidR="002F7685" w:rsidRPr="009E2D38" w:rsidRDefault="002F7685" w:rsidP="009E2D38">
            <w:pPr>
              <w:rPr>
                <w:sz w:val="20"/>
                <w:szCs w:val="20"/>
              </w:rPr>
            </w:pPr>
          </w:p>
          <w:p w:rsidR="002F7685" w:rsidRPr="009E2D38" w:rsidRDefault="00F43148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TEL</w:t>
            </w:r>
            <w:r w:rsidRPr="009E2D38">
              <w:rPr>
                <w:rFonts w:hint="eastAsia"/>
                <w:sz w:val="20"/>
                <w:szCs w:val="20"/>
              </w:rPr>
              <w:t>：</w:t>
            </w:r>
          </w:p>
          <w:p w:rsidR="002F7685" w:rsidRPr="009E2D38" w:rsidRDefault="002F7685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FAX</w:t>
            </w:r>
            <w:r w:rsidR="00F43148" w:rsidRPr="009E2D38">
              <w:rPr>
                <w:rFonts w:hint="eastAsia"/>
                <w:sz w:val="20"/>
                <w:szCs w:val="20"/>
              </w:rPr>
              <w:t>：</w:t>
            </w:r>
          </w:p>
          <w:p w:rsidR="002F7685" w:rsidRPr="009E2D38" w:rsidRDefault="002F7685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担当薬剤師</w:t>
            </w:r>
            <w:r w:rsidR="00F43148" w:rsidRPr="009E2D38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F7685" w:rsidRPr="009E2D38" w:rsidTr="0023071E">
        <w:tc>
          <w:tcPr>
            <w:tcW w:w="4888" w:type="dxa"/>
          </w:tcPr>
          <w:p w:rsidR="002F7685" w:rsidRPr="009E2D38" w:rsidRDefault="002F7685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処方箋交付</w:t>
            </w:r>
            <w:r w:rsidR="0023071E" w:rsidRPr="009E2D38">
              <w:rPr>
                <w:sz w:val="20"/>
                <w:szCs w:val="20"/>
              </w:rPr>
              <w:t xml:space="preserve">年月日　　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年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</w:t>
            </w:r>
            <w:r w:rsidRPr="009E2D38">
              <w:rPr>
                <w:rFonts w:hint="eastAsia"/>
                <w:sz w:val="20"/>
                <w:szCs w:val="20"/>
              </w:rPr>
              <w:t>月</w:t>
            </w:r>
            <w:r w:rsidRPr="009E2D38">
              <w:rPr>
                <w:sz w:val="20"/>
                <w:szCs w:val="20"/>
              </w:rPr>
              <w:t xml:space="preserve">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4888" w:type="dxa"/>
            <w:vMerge/>
          </w:tcPr>
          <w:p w:rsidR="002F7685" w:rsidRPr="009E2D38" w:rsidRDefault="002F7685">
            <w:pPr>
              <w:rPr>
                <w:sz w:val="20"/>
                <w:szCs w:val="20"/>
              </w:rPr>
            </w:pPr>
          </w:p>
        </w:tc>
      </w:tr>
      <w:tr w:rsidR="002F7685" w:rsidRPr="009E2D38" w:rsidTr="009E2D38">
        <w:trPr>
          <w:trHeight w:val="775"/>
        </w:trPr>
        <w:tc>
          <w:tcPr>
            <w:tcW w:w="4888" w:type="dxa"/>
            <w:vAlign w:val="center"/>
          </w:tcPr>
          <w:p w:rsidR="002F7685" w:rsidRPr="009E2D38" w:rsidRDefault="002F7685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患者</w:t>
            </w:r>
            <w:r w:rsidRPr="009E2D38">
              <w:rPr>
                <w:sz w:val="20"/>
                <w:szCs w:val="20"/>
              </w:rPr>
              <w:t>ID</w:t>
            </w:r>
            <w:r w:rsidR="0023071E" w:rsidRPr="009E2D38">
              <w:rPr>
                <w:rFonts w:hint="eastAsia"/>
                <w:sz w:val="20"/>
                <w:szCs w:val="20"/>
              </w:rPr>
              <w:t>：</w:t>
            </w:r>
          </w:p>
          <w:p w:rsidR="002F7685" w:rsidRPr="009E2D38" w:rsidRDefault="002F7685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患者名</w:t>
            </w:r>
            <w:r w:rsidR="0023071E" w:rsidRPr="009E2D3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888" w:type="dxa"/>
            <w:vMerge/>
          </w:tcPr>
          <w:p w:rsidR="002F7685" w:rsidRPr="009E2D38" w:rsidRDefault="002F7685">
            <w:pPr>
              <w:rPr>
                <w:sz w:val="20"/>
                <w:szCs w:val="20"/>
              </w:rPr>
            </w:pPr>
          </w:p>
        </w:tc>
      </w:tr>
      <w:tr w:rsidR="00B712A0" w:rsidRPr="009E2D38" w:rsidTr="009E2D38">
        <w:trPr>
          <w:trHeight w:val="1244"/>
        </w:trPr>
        <w:tc>
          <w:tcPr>
            <w:tcW w:w="9776" w:type="dxa"/>
            <w:gridSpan w:val="2"/>
            <w:vAlign w:val="center"/>
          </w:tcPr>
          <w:p w:rsidR="00B712A0" w:rsidRPr="009E2D38" w:rsidRDefault="00B712A0" w:rsidP="009E2D38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この情報を</w:t>
            </w:r>
            <w:r w:rsidRPr="009E2D38">
              <w:rPr>
                <w:sz w:val="20"/>
                <w:szCs w:val="20"/>
              </w:rPr>
              <w:t>伝えることに対しての</w:t>
            </w:r>
            <w:r w:rsidRPr="009E2D38">
              <w:rPr>
                <w:rFonts w:hint="eastAsia"/>
                <w:sz w:val="20"/>
                <w:szCs w:val="20"/>
              </w:rPr>
              <w:t>同意</w:t>
            </w:r>
            <w:r w:rsidRPr="009E2D38">
              <w:rPr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33654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E2D38">
              <w:rPr>
                <w:sz w:val="20"/>
                <w:szCs w:val="20"/>
              </w:rPr>
              <w:t xml:space="preserve">得た　</w:t>
            </w:r>
            <w:sdt>
              <w:sdtPr>
                <w:rPr>
                  <w:rFonts w:hint="eastAsia"/>
                  <w:sz w:val="20"/>
                  <w:szCs w:val="20"/>
                </w:rPr>
                <w:id w:val="-115845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E2D38">
              <w:rPr>
                <w:sz w:val="20"/>
                <w:szCs w:val="20"/>
              </w:rPr>
              <w:t>得ていない</w:t>
            </w:r>
          </w:p>
          <w:p w:rsidR="00B712A0" w:rsidRPr="009E2D38" w:rsidRDefault="00625DAD" w:rsidP="009E2D38">
            <w:pPr>
              <w:rPr>
                <w:sz w:val="20"/>
                <w:szCs w:val="20"/>
              </w:rPr>
            </w:pPr>
            <w:r w:rsidRPr="009E2D38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2022503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B712A0" w:rsidRPr="009E2D38">
              <w:rPr>
                <w:sz w:val="20"/>
                <w:szCs w:val="20"/>
              </w:rPr>
              <w:t xml:space="preserve">患者本人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0721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B712A0" w:rsidRPr="009E2D38">
              <w:rPr>
                <w:sz w:val="20"/>
                <w:szCs w:val="20"/>
              </w:rPr>
              <w:t xml:space="preserve">家族　　</w:t>
            </w:r>
            <w:sdt>
              <w:sdtPr>
                <w:rPr>
                  <w:rFonts w:hint="eastAsia"/>
                  <w:sz w:val="20"/>
                  <w:szCs w:val="20"/>
                </w:rPr>
                <w:id w:val="1609465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B712A0" w:rsidRPr="009E2D38">
              <w:rPr>
                <w:sz w:val="20"/>
                <w:szCs w:val="20"/>
              </w:rPr>
              <w:t>その他（</w:t>
            </w:r>
            <w:r w:rsidR="00B712A0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B712A0" w:rsidRPr="009E2D38">
              <w:rPr>
                <w:sz w:val="20"/>
                <w:szCs w:val="20"/>
              </w:rPr>
              <w:t xml:space="preserve">　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B712A0" w:rsidRPr="009E2D38">
              <w:rPr>
                <w:sz w:val="20"/>
                <w:szCs w:val="20"/>
              </w:rPr>
              <w:t xml:space="preserve">　</w:t>
            </w:r>
            <w:r w:rsidR="00B712A0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B712A0" w:rsidRPr="009E2D38">
              <w:rPr>
                <w:sz w:val="20"/>
                <w:szCs w:val="20"/>
              </w:rPr>
              <w:t>）</w:t>
            </w:r>
          </w:p>
          <w:p w:rsidR="00B712A0" w:rsidRPr="009E2D38" w:rsidRDefault="00625DAD" w:rsidP="009E2D38">
            <w:pPr>
              <w:rPr>
                <w:sz w:val="20"/>
                <w:szCs w:val="20"/>
              </w:rPr>
            </w:pPr>
            <w:r w:rsidRPr="009E2D38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152528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B712A0" w:rsidRPr="009E2D38">
              <w:rPr>
                <w:sz w:val="20"/>
                <w:szCs w:val="20"/>
              </w:rPr>
              <w:t>患者の同意</w:t>
            </w:r>
            <w:r w:rsidR="00B712A0" w:rsidRPr="009E2D38">
              <w:rPr>
                <w:rFonts w:hint="eastAsia"/>
                <w:sz w:val="20"/>
                <w:szCs w:val="20"/>
              </w:rPr>
              <w:t>を</w:t>
            </w:r>
            <w:r w:rsidR="00B712A0" w:rsidRPr="009E2D38">
              <w:rPr>
                <w:sz w:val="20"/>
                <w:szCs w:val="20"/>
              </w:rPr>
              <w:t>得ていませんが、治療上必要だと思われますので報告いたします</w:t>
            </w:r>
          </w:p>
        </w:tc>
      </w:tr>
    </w:tbl>
    <w:p w:rsidR="002F7685" w:rsidRPr="009E2D38" w:rsidRDefault="00B712A0">
      <w:pPr>
        <w:rPr>
          <w:sz w:val="20"/>
          <w:szCs w:val="20"/>
        </w:rPr>
      </w:pPr>
      <w:r w:rsidRPr="009E2D38">
        <w:rPr>
          <w:rFonts w:hint="eastAsia"/>
          <w:sz w:val="20"/>
          <w:szCs w:val="20"/>
        </w:rPr>
        <w:t>処方箋</w:t>
      </w:r>
      <w:r w:rsidRPr="009E2D38">
        <w:rPr>
          <w:sz w:val="20"/>
          <w:szCs w:val="20"/>
        </w:rPr>
        <w:t>に基づき調剤を</w:t>
      </w:r>
      <w:r w:rsidRPr="009E2D38">
        <w:rPr>
          <w:rFonts w:hint="eastAsia"/>
          <w:sz w:val="20"/>
          <w:szCs w:val="20"/>
        </w:rPr>
        <w:t>行い</w:t>
      </w:r>
      <w:r w:rsidRPr="009E2D38">
        <w:rPr>
          <w:sz w:val="20"/>
          <w:szCs w:val="20"/>
        </w:rPr>
        <w:t>、薬剤を</w:t>
      </w:r>
      <w:r w:rsidRPr="009E2D38">
        <w:rPr>
          <w:rFonts w:hint="eastAsia"/>
          <w:sz w:val="20"/>
          <w:szCs w:val="20"/>
        </w:rPr>
        <w:t>交付いたしました</w:t>
      </w:r>
      <w:r w:rsidR="00ED0B0A" w:rsidRPr="009E2D38">
        <w:rPr>
          <w:rFonts w:hint="eastAsia"/>
          <w:sz w:val="20"/>
          <w:szCs w:val="20"/>
        </w:rPr>
        <w:t>。</w:t>
      </w:r>
    </w:p>
    <w:p w:rsidR="00ED0B0A" w:rsidRPr="009E2D38" w:rsidRDefault="00ED0B0A">
      <w:pPr>
        <w:rPr>
          <w:sz w:val="20"/>
          <w:szCs w:val="20"/>
        </w:rPr>
      </w:pPr>
      <w:r w:rsidRPr="009E2D38">
        <w:rPr>
          <w:rFonts w:hint="eastAsia"/>
          <w:sz w:val="20"/>
          <w:szCs w:val="20"/>
        </w:rPr>
        <w:t>下記</w:t>
      </w:r>
      <w:r w:rsidRPr="009E2D38">
        <w:rPr>
          <w:sz w:val="20"/>
          <w:szCs w:val="20"/>
        </w:rPr>
        <w:t>の通り、ご報告いたします。ご高配</w:t>
      </w:r>
      <w:r w:rsidRPr="009E2D38">
        <w:rPr>
          <w:rFonts w:hint="eastAsia"/>
          <w:sz w:val="20"/>
          <w:szCs w:val="20"/>
        </w:rPr>
        <w:t>賜り</w:t>
      </w:r>
      <w:r w:rsidRPr="009E2D38">
        <w:rPr>
          <w:sz w:val="20"/>
          <w:szCs w:val="20"/>
        </w:rPr>
        <w:t>ますようお願い申し上げます。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0B0A" w:rsidRPr="009E2D38" w:rsidTr="00C93101">
        <w:trPr>
          <w:trHeight w:val="1977"/>
        </w:trPr>
        <w:tc>
          <w:tcPr>
            <w:tcW w:w="9776" w:type="dxa"/>
          </w:tcPr>
          <w:p w:rsidR="00ED0B0A" w:rsidRPr="009E2D38" w:rsidRDefault="00ED0B0A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【情報提供</w:t>
            </w:r>
            <w:r w:rsidRPr="009E2D38">
              <w:rPr>
                <w:sz w:val="20"/>
                <w:szCs w:val="20"/>
              </w:rPr>
              <w:t>事項</w:t>
            </w:r>
            <w:r w:rsidRPr="009E2D38">
              <w:rPr>
                <w:rFonts w:hint="eastAsia"/>
                <w:sz w:val="20"/>
                <w:szCs w:val="20"/>
              </w:rPr>
              <w:t>】</w:t>
            </w:r>
          </w:p>
          <w:p w:rsidR="00426FCE" w:rsidRPr="009E2D38" w:rsidRDefault="001A7327" w:rsidP="00426FCE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31499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ED0B0A" w:rsidRPr="009E2D38">
              <w:rPr>
                <w:rFonts w:hint="eastAsia"/>
                <w:sz w:val="20"/>
                <w:szCs w:val="20"/>
              </w:rPr>
              <w:t>服薬状況</w:t>
            </w:r>
            <w:r w:rsidR="00ED0B0A" w:rsidRPr="009E2D38">
              <w:rPr>
                <w:sz w:val="20"/>
                <w:szCs w:val="20"/>
              </w:rPr>
              <w:t xml:space="preserve">　　　　</w:t>
            </w:r>
            <w:r w:rsidR="00F43148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33811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0EE1" w:rsidRPr="009E2D38">
              <w:rPr>
                <w:sz w:val="20"/>
                <w:szCs w:val="20"/>
              </w:rPr>
              <w:t xml:space="preserve"> </w:t>
            </w:r>
            <w:r w:rsidR="00ED0B0A" w:rsidRPr="009E2D38">
              <w:rPr>
                <w:sz w:val="20"/>
                <w:szCs w:val="20"/>
              </w:rPr>
              <w:t>有害事象</w:t>
            </w:r>
            <w:r w:rsidR="00ED0B0A" w:rsidRPr="009E2D38">
              <w:rPr>
                <w:rFonts w:hint="eastAsia"/>
                <w:sz w:val="20"/>
                <w:szCs w:val="20"/>
              </w:rPr>
              <w:t>疑い</w:t>
            </w:r>
            <w:r w:rsidR="00ED0B0A" w:rsidRPr="009E2D38">
              <w:rPr>
                <w:sz w:val="20"/>
                <w:szCs w:val="20"/>
              </w:rPr>
              <w:t xml:space="preserve">　　</w:t>
            </w:r>
            <w:r w:rsidR="00F43148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5473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426FCE" w:rsidRPr="009E2D38">
              <w:rPr>
                <w:sz w:val="20"/>
                <w:szCs w:val="20"/>
              </w:rPr>
              <w:t>処方内容に</w:t>
            </w:r>
            <w:r w:rsidR="00426FCE" w:rsidRPr="009E2D38">
              <w:rPr>
                <w:rFonts w:hint="eastAsia"/>
                <w:sz w:val="20"/>
                <w:szCs w:val="20"/>
              </w:rPr>
              <w:t>関連した</w:t>
            </w:r>
            <w:r w:rsidR="00426FCE" w:rsidRPr="009E2D38">
              <w:rPr>
                <w:sz w:val="20"/>
                <w:szCs w:val="20"/>
              </w:rPr>
              <w:t>提案</w:t>
            </w:r>
          </w:p>
          <w:p w:rsidR="00426FCE" w:rsidRPr="009E2D38" w:rsidRDefault="001A7327" w:rsidP="00ED0B0A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35861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426FCE" w:rsidRPr="009E2D38">
              <w:rPr>
                <w:rFonts w:hint="eastAsia"/>
                <w:sz w:val="20"/>
                <w:szCs w:val="20"/>
              </w:rPr>
              <w:t>継続の</w:t>
            </w:r>
            <w:r w:rsidR="00426FCE" w:rsidRPr="009E2D38">
              <w:rPr>
                <w:sz w:val="20"/>
                <w:szCs w:val="20"/>
              </w:rPr>
              <w:t>必要性が乏しい薬剤についての情報提供</w:t>
            </w:r>
            <w:r w:rsidR="00426FCE" w:rsidRPr="009E2D38">
              <w:rPr>
                <w:rFonts w:hint="eastAsia"/>
                <w:sz w:val="20"/>
                <w:szCs w:val="20"/>
              </w:rPr>
              <w:t>（ポリファーマシー）</w:t>
            </w:r>
          </w:p>
          <w:p w:rsidR="00426FCE" w:rsidRPr="009E2D38" w:rsidRDefault="001A7327" w:rsidP="00ED0B0A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35082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426FCE" w:rsidRPr="009E2D38">
              <w:rPr>
                <w:sz w:val="20"/>
                <w:szCs w:val="20"/>
              </w:rPr>
              <w:t>経口抗がん薬の適正使用に</w:t>
            </w:r>
            <w:r w:rsidR="00426FCE" w:rsidRPr="009E2D38">
              <w:rPr>
                <w:rFonts w:hint="eastAsia"/>
                <w:sz w:val="20"/>
                <w:szCs w:val="20"/>
              </w:rPr>
              <w:t>関する</w:t>
            </w:r>
            <w:r w:rsidR="00426FCE" w:rsidRPr="009E2D38">
              <w:rPr>
                <w:sz w:val="20"/>
                <w:szCs w:val="20"/>
              </w:rPr>
              <w:t>情報提供</w:t>
            </w:r>
          </w:p>
          <w:p w:rsidR="00ED0B0A" w:rsidRPr="009E2D38" w:rsidRDefault="001A7327" w:rsidP="00CF2AAB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725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ED0B0A" w:rsidRPr="009E2D38">
              <w:rPr>
                <w:rFonts w:hint="eastAsia"/>
                <w:sz w:val="20"/>
                <w:szCs w:val="20"/>
              </w:rPr>
              <w:t>残薬</w:t>
            </w:r>
            <w:r w:rsidR="00426FCE" w:rsidRPr="009E2D38">
              <w:rPr>
                <w:rFonts w:hint="eastAsia"/>
                <w:sz w:val="20"/>
                <w:szCs w:val="20"/>
              </w:rPr>
              <w:t>調整</w:t>
            </w:r>
            <w:r w:rsidR="00426FCE" w:rsidRPr="009E2D38">
              <w:rPr>
                <w:sz w:val="20"/>
                <w:szCs w:val="20"/>
              </w:rPr>
              <w:t>に</w:t>
            </w:r>
            <w:r w:rsidR="00426FCE" w:rsidRPr="009E2D38">
              <w:rPr>
                <w:rFonts w:hint="eastAsia"/>
                <w:sz w:val="20"/>
                <w:szCs w:val="20"/>
              </w:rPr>
              <w:t>関する</w:t>
            </w:r>
            <w:r w:rsidR="00F43148" w:rsidRPr="009E2D38">
              <w:rPr>
                <w:rFonts w:hint="eastAsia"/>
                <w:sz w:val="20"/>
                <w:szCs w:val="20"/>
              </w:rPr>
              <w:t>情報</w:t>
            </w:r>
            <w:r w:rsidR="00F43148" w:rsidRPr="009E2D38">
              <w:rPr>
                <w:sz w:val="20"/>
                <w:szCs w:val="20"/>
              </w:rPr>
              <w:t xml:space="preserve">提供　</w:t>
            </w:r>
            <w:r w:rsidR="00F43148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F43148" w:rsidRPr="009E2D38">
              <w:rPr>
                <w:sz w:val="20"/>
                <w:szCs w:val="20"/>
              </w:rPr>
              <w:t xml:space="preserve">　　　　</w:t>
            </w:r>
            <w:r w:rsidR="00F43148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23071E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23071E" w:rsidRPr="009E2D38">
              <w:rPr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84908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3148" w:rsidRPr="009E2D38">
              <w:rPr>
                <w:rFonts w:hint="eastAsia"/>
                <w:sz w:val="20"/>
                <w:szCs w:val="20"/>
              </w:rPr>
              <w:t xml:space="preserve"> </w:t>
            </w:r>
            <w:r w:rsidR="00F43148" w:rsidRPr="009E2D38">
              <w:rPr>
                <w:sz w:val="20"/>
                <w:szCs w:val="20"/>
              </w:rPr>
              <w:t>その他</w:t>
            </w:r>
            <w:r w:rsidR="00ED0B0A" w:rsidRPr="009E2D38">
              <w:rPr>
                <w:sz w:val="20"/>
                <w:szCs w:val="20"/>
              </w:rPr>
              <w:t xml:space="preserve">（　　　　</w:t>
            </w:r>
            <w:r w:rsidR="00ED0B0A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ED0B0A" w:rsidRPr="009E2D38">
              <w:rPr>
                <w:sz w:val="20"/>
                <w:szCs w:val="20"/>
              </w:rPr>
              <w:t xml:space="preserve">　</w:t>
            </w:r>
            <w:r w:rsidR="00ED0B0A" w:rsidRPr="009E2D38">
              <w:rPr>
                <w:rFonts w:hint="eastAsia"/>
                <w:sz w:val="20"/>
                <w:szCs w:val="20"/>
              </w:rPr>
              <w:t xml:space="preserve">　</w:t>
            </w:r>
            <w:r w:rsidR="00ED0B0A" w:rsidRPr="009E2D38">
              <w:rPr>
                <w:sz w:val="20"/>
                <w:szCs w:val="20"/>
              </w:rPr>
              <w:t xml:space="preserve">　　</w:t>
            </w:r>
            <w:r w:rsidR="00ED0B0A" w:rsidRPr="009E2D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0B0A" w:rsidRPr="009E2D38" w:rsidTr="00BA3F26">
        <w:trPr>
          <w:trHeight w:val="2013"/>
        </w:trPr>
        <w:tc>
          <w:tcPr>
            <w:tcW w:w="9776" w:type="dxa"/>
          </w:tcPr>
          <w:p w:rsidR="00ED0B0A" w:rsidRPr="009E2D38" w:rsidRDefault="00ED0B0A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【</w:t>
            </w:r>
            <w:r w:rsidR="00807D55" w:rsidRPr="009E2D38">
              <w:rPr>
                <w:rFonts w:hint="eastAsia"/>
                <w:sz w:val="20"/>
                <w:szCs w:val="20"/>
              </w:rPr>
              <w:t>詳細</w:t>
            </w:r>
            <w:r w:rsidR="00807D55" w:rsidRPr="009E2D38">
              <w:rPr>
                <w:sz w:val="20"/>
                <w:szCs w:val="20"/>
              </w:rPr>
              <w:t>内容</w:t>
            </w:r>
            <w:r w:rsidRPr="009E2D38">
              <w:rPr>
                <w:rFonts w:hint="eastAsia"/>
                <w:sz w:val="20"/>
                <w:szCs w:val="20"/>
              </w:rPr>
              <w:t>】</w:t>
            </w:r>
          </w:p>
          <w:p w:rsidR="00F43148" w:rsidRPr="009E2D38" w:rsidRDefault="00F43148">
            <w:pPr>
              <w:rPr>
                <w:sz w:val="20"/>
                <w:szCs w:val="20"/>
              </w:rPr>
            </w:pPr>
          </w:p>
          <w:p w:rsidR="000773FF" w:rsidRPr="009E2D38" w:rsidRDefault="000773FF">
            <w:pPr>
              <w:rPr>
                <w:sz w:val="20"/>
                <w:szCs w:val="20"/>
              </w:rPr>
            </w:pPr>
          </w:p>
          <w:p w:rsidR="006127C1" w:rsidRPr="009E2D38" w:rsidRDefault="006127C1" w:rsidP="00807D55">
            <w:pPr>
              <w:rPr>
                <w:rFonts w:hint="eastAsia"/>
                <w:sz w:val="20"/>
                <w:szCs w:val="20"/>
              </w:rPr>
            </w:pPr>
          </w:p>
          <w:p w:rsidR="009E2D38" w:rsidRDefault="009E2D38" w:rsidP="00807D55">
            <w:pPr>
              <w:rPr>
                <w:sz w:val="20"/>
                <w:szCs w:val="20"/>
              </w:rPr>
            </w:pPr>
          </w:p>
          <w:p w:rsidR="00C93101" w:rsidRPr="009E2D38" w:rsidRDefault="00C93101" w:rsidP="00807D55">
            <w:pPr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ED0B0A" w:rsidRPr="009E2D38" w:rsidTr="00BA3F26">
        <w:trPr>
          <w:trHeight w:val="1781"/>
        </w:trPr>
        <w:tc>
          <w:tcPr>
            <w:tcW w:w="9776" w:type="dxa"/>
            <w:tcBorders>
              <w:bottom w:val="double" w:sz="4" w:space="0" w:color="auto"/>
            </w:tcBorders>
          </w:tcPr>
          <w:p w:rsidR="009E2D38" w:rsidRDefault="00ED0B0A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>【薬剤師</w:t>
            </w:r>
            <w:r w:rsidRPr="009E2D38">
              <w:rPr>
                <w:sz w:val="20"/>
                <w:szCs w:val="20"/>
              </w:rPr>
              <w:t>としての所見・提案事項</w:t>
            </w:r>
            <w:r w:rsidRPr="009E2D38">
              <w:rPr>
                <w:rFonts w:hint="eastAsia"/>
                <w:sz w:val="20"/>
                <w:szCs w:val="20"/>
              </w:rPr>
              <w:t>】</w:t>
            </w:r>
          </w:p>
          <w:p w:rsidR="003F5254" w:rsidRPr="003F5254" w:rsidRDefault="003F5254">
            <w:pPr>
              <w:rPr>
                <w:sz w:val="20"/>
                <w:szCs w:val="20"/>
              </w:rPr>
            </w:pPr>
          </w:p>
          <w:p w:rsidR="003F5254" w:rsidRDefault="003F5254">
            <w:pPr>
              <w:rPr>
                <w:sz w:val="20"/>
                <w:szCs w:val="20"/>
              </w:rPr>
            </w:pPr>
          </w:p>
          <w:p w:rsidR="006127C1" w:rsidRPr="003F5254" w:rsidRDefault="006127C1">
            <w:pPr>
              <w:rPr>
                <w:rFonts w:hint="eastAsia"/>
                <w:sz w:val="20"/>
                <w:szCs w:val="20"/>
              </w:rPr>
            </w:pPr>
          </w:p>
          <w:p w:rsidR="00636351" w:rsidRPr="009E2D38" w:rsidRDefault="001A7327" w:rsidP="00807D55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1595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EE1" w:rsidRPr="009E2D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7D55" w:rsidRPr="009E2D38">
              <w:rPr>
                <w:rFonts w:hint="eastAsia"/>
                <w:sz w:val="20"/>
                <w:szCs w:val="20"/>
              </w:rPr>
              <w:t>（変更</w:t>
            </w:r>
            <w:r w:rsidR="00807D55" w:rsidRPr="009E2D38">
              <w:rPr>
                <w:rFonts w:hint="eastAsia"/>
                <w:sz w:val="20"/>
                <w:szCs w:val="20"/>
              </w:rPr>
              <w:t xml:space="preserve"> or</w:t>
            </w:r>
            <w:r w:rsidR="00807D55" w:rsidRPr="009E2D38">
              <w:rPr>
                <w:sz w:val="20"/>
                <w:szCs w:val="20"/>
              </w:rPr>
              <w:t xml:space="preserve"> </w:t>
            </w:r>
            <w:r w:rsidR="00807D55" w:rsidRPr="009E2D38">
              <w:rPr>
                <w:rFonts w:hint="eastAsia"/>
                <w:sz w:val="20"/>
                <w:szCs w:val="20"/>
              </w:rPr>
              <w:t>中止</w:t>
            </w:r>
            <w:r w:rsidR="00807D55" w:rsidRPr="009E2D38">
              <w:rPr>
                <w:rFonts w:hint="eastAsia"/>
                <w:sz w:val="20"/>
                <w:szCs w:val="20"/>
              </w:rPr>
              <w:t xml:space="preserve"> or</w:t>
            </w:r>
            <w:r w:rsidR="00807D55" w:rsidRPr="009E2D38">
              <w:rPr>
                <w:sz w:val="20"/>
                <w:szCs w:val="20"/>
              </w:rPr>
              <w:t xml:space="preserve"> </w:t>
            </w:r>
            <w:r w:rsidR="00807D55" w:rsidRPr="009E2D38">
              <w:rPr>
                <w:sz w:val="20"/>
                <w:szCs w:val="20"/>
              </w:rPr>
              <w:t>追加</w:t>
            </w:r>
            <w:r w:rsidR="00807D55" w:rsidRPr="009E2D38">
              <w:rPr>
                <w:rFonts w:hint="eastAsia"/>
                <w:sz w:val="20"/>
                <w:szCs w:val="20"/>
              </w:rPr>
              <w:t>）を</w:t>
            </w:r>
            <w:r w:rsidR="00807D55" w:rsidRPr="009E2D38">
              <w:rPr>
                <w:sz w:val="20"/>
                <w:szCs w:val="20"/>
              </w:rPr>
              <w:t>提案します</w:t>
            </w:r>
          </w:p>
        </w:tc>
      </w:tr>
      <w:tr w:rsidR="00050B97" w:rsidRPr="009E2D38" w:rsidTr="007644D4">
        <w:trPr>
          <w:trHeight w:val="3346"/>
        </w:trPr>
        <w:tc>
          <w:tcPr>
            <w:tcW w:w="9776" w:type="dxa"/>
            <w:tcBorders>
              <w:top w:val="double" w:sz="4" w:space="0" w:color="auto"/>
            </w:tcBorders>
          </w:tcPr>
          <w:p w:rsidR="00C30EE1" w:rsidRPr="009E2D38" w:rsidRDefault="00050B97" w:rsidP="00C30EE1">
            <w:pPr>
              <w:rPr>
                <w:sz w:val="20"/>
                <w:szCs w:val="20"/>
              </w:rPr>
            </w:pPr>
            <w:r w:rsidRPr="009E2D38">
              <w:rPr>
                <w:sz w:val="20"/>
                <w:szCs w:val="20"/>
              </w:rPr>
              <w:t>【返信</w:t>
            </w:r>
            <w:r w:rsidRPr="009E2D38">
              <w:rPr>
                <w:rFonts w:hint="eastAsia"/>
                <w:sz w:val="20"/>
                <w:szCs w:val="20"/>
              </w:rPr>
              <w:t>欄】情報提供</w:t>
            </w:r>
            <w:r w:rsidRPr="009E2D38">
              <w:rPr>
                <w:sz w:val="20"/>
                <w:szCs w:val="20"/>
              </w:rPr>
              <w:t>ありがとうございます。</w:t>
            </w:r>
          </w:p>
          <w:p w:rsidR="003F5254" w:rsidRDefault="00C30EE1" w:rsidP="009E2D38">
            <w:pPr>
              <w:spacing w:line="200" w:lineRule="atLeast"/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38127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2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E2D38">
              <w:rPr>
                <w:sz w:val="20"/>
                <w:szCs w:val="20"/>
              </w:rPr>
              <w:t xml:space="preserve"> </w:t>
            </w:r>
            <w:r w:rsidR="00050B97" w:rsidRPr="009E2D38">
              <w:rPr>
                <w:rFonts w:hint="eastAsia"/>
                <w:sz w:val="20"/>
                <w:szCs w:val="20"/>
              </w:rPr>
              <w:t>報告</w:t>
            </w:r>
            <w:r w:rsidR="00050B97" w:rsidRPr="009E2D38">
              <w:rPr>
                <w:sz w:val="20"/>
                <w:szCs w:val="20"/>
              </w:rPr>
              <w:t>内容</w:t>
            </w:r>
            <w:r w:rsidR="00050B97" w:rsidRPr="009E2D38">
              <w:rPr>
                <w:rFonts w:hint="eastAsia"/>
                <w:sz w:val="20"/>
                <w:szCs w:val="20"/>
              </w:rPr>
              <w:t>を</w:t>
            </w:r>
            <w:r w:rsidR="00050B97" w:rsidRPr="009E2D38">
              <w:rPr>
                <w:sz w:val="20"/>
                <w:szCs w:val="20"/>
              </w:rPr>
              <w:t>確認し</w:t>
            </w:r>
            <w:r w:rsidR="00050B97" w:rsidRPr="009E2D38">
              <w:rPr>
                <w:rFonts w:hint="eastAsia"/>
                <w:sz w:val="20"/>
                <w:szCs w:val="20"/>
              </w:rPr>
              <w:t>、主治医</w:t>
            </w:r>
            <w:r w:rsidR="00050B97" w:rsidRPr="009E2D38">
              <w:rPr>
                <w:sz w:val="20"/>
                <w:szCs w:val="20"/>
              </w:rPr>
              <w:t>へ</w:t>
            </w:r>
            <w:r w:rsidR="00050B97" w:rsidRPr="009E2D38">
              <w:rPr>
                <w:rFonts w:hint="eastAsia"/>
                <w:sz w:val="20"/>
                <w:szCs w:val="20"/>
              </w:rPr>
              <w:t>報告</w:t>
            </w:r>
            <w:r w:rsidR="000773FF" w:rsidRPr="009E2D38">
              <w:rPr>
                <w:sz w:val="20"/>
                <w:szCs w:val="20"/>
              </w:rPr>
              <w:t>しました</w:t>
            </w:r>
            <w:r w:rsidR="000773FF" w:rsidRPr="009E2D38">
              <w:rPr>
                <w:rFonts w:hint="eastAsia"/>
                <w:sz w:val="20"/>
                <w:szCs w:val="20"/>
              </w:rPr>
              <w:t>。</w:t>
            </w:r>
            <w:r w:rsidR="003F5254">
              <w:rPr>
                <w:rFonts w:hint="eastAsia"/>
                <w:sz w:val="20"/>
                <w:szCs w:val="20"/>
              </w:rPr>
              <w:t xml:space="preserve">　</w:t>
            </w:r>
          </w:p>
          <w:p w:rsidR="003F5254" w:rsidRDefault="003F5254" w:rsidP="009E2D38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97684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7C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0EE1" w:rsidRPr="009E2D38">
              <w:rPr>
                <w:sz w:val="20"/>
                <w:szCs w:val="20"/>
              </w:rPr>
              <w:t xml:space="preserve"> </w:t>
            </w:r>
            <w:r w:rsidR="00050B97" w:rsidRPr="009E2D38">
              <w:rPr>
                <w:rFonts w:hint="eastAsia"/>
                <w:sz w:val="20"/>
                <w:szCs w:val="20"/>
              </w:rPr>
              <w:t>提案</w:t>
            </w:r>
            <w:r w:rsidR="00050B97" w:rsidRPr="009E2D38">
              <w:rPr>
                <w:sz w:val="20"/>
                <w:szCs w:val="20"/>
              </w:rPr>
              <w:t>の意図</w:t>
            </w:r>
            <w:r w:rsidR="00050B97" w:rsidRPr="009E2D38">
              <w:rPr>
                <w:rFonts w:hint="eastAsia"/>
                <w:sz w:val="20"/>
                <w:szCs w:val="20"/>
              </w:rPr>
              <w:t>を</w:t>
            </w:r>
            <w:r w:rsidR="00050B97" w:rsidRPr="009E2D38">
              <w:rPr>
                <w:sz w:val="20"/>
                <w:szCs w:val="20"/>
              </w:rPr>
              <w:t>理解し、内容</w:t>
            </w:r>
            <w:r w:rsidR="00050B97" w:rsidRPr="009E2D38">
              <w:rPr>
                <w:rFonts w:hint="eastAsia"/>
                <w:sz w:val="20"/>
                <w:szCs w:val="20"/>
              </w:rPr>
              <w:t>を</w:t>
            </w:r>
            <w:r w:rsidR="00050B97" w:rsidRPr="009E2D38">
              <w:rPr>
                <w:sz w:val="20"/>
                <w:szCs w:val="20"/>
              </w:rPr>
              <w:t>考慮して</w:t>
            </w:r>
            <w:r w:rsidR="00050B97" w:rsidRPr="009E2D38">
              <w:rPr>
                <w:rFonts w:hint="eastAsia"/>
                <w:sz w:val="20"/>
                <w:szCs w:val="20"/>
              </w:rPr>
              <w:t>対応</w:t>
            </w:r>
            <w:r w:rsidR="00050B97" w:rsidRPr="009E2D38">
              <w:rPr>
                <w:sz w:val="20"/>
                <w:szCs w:val="20"/>
              </w:rPr>
              <w:t>します。</w:t>
            </w:r>
          </w:p>
          <w:p w:rsidR="006127C1" w:rsidRPr="009E2D38" w:rsidRDefault="006127C1" w:rsidP="009E2D38">
            <w:pPr>
              <w:spacing w:line="20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0541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9E2D38" w:rsidRDefault="00050B97">
            <w:pPr>
              <w:rPr>
                <w:sz w:val="20"/>
                <w:szCs w:val="20"/>
              </w:rPr>
            </w:pPr>
            <w:r w:rsidRPr="009E2D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6FC56" wp14:editId="2CAB215F">
                      <wp:simplePos x="0" y="0"/>
                      <wp:positionH relativeFrom="column">
                        <wp:posOffset>5850255</wp:posOffset>
                      </wp:positionH>
                      <wp:positionV relativeFrom="paragraph">
                        <wp:posOffset>222250</wp:posOffset>
                      </wp:positionV>
                      <wp:extent cx="66675" cy="41910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" cy="4191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69D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60.65pt;margin-top:17.5pt;width:5.25pt;height:33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5ligIAANwEAAAOAAAAZHJzL2Uyb0RvYy54bWysVM1uEzEQviPxDpbvdLNRmrZRN1VoVUCq&#10;2kot6nnitbMW/sN2sim3njnyCCB4BB6o6nsw9m7SUjghcrBmdsbf+Jv5JodHa63IivsgralouTOg&#10;hBtma2kWFX1/ffpqn5IQwdSgrOEVveWBHk1fvjhs3YQPbWNVzT1BEBMmratoE6ObFEVgDdcQdqzj&#10;BoPCeg0RXb8oag8tomtVDAeDcdFaXztvGQ8Bv550QTrN+EJwFi+ECDwSVVF8W8ynz+c8ncX0ECYL&#10;D66RrH8G/MMrNEiDRbdQJxCBLL38A0pL5m2wIu4wqwsrhGQ8c0A25eAZm6sGHM9csDnBbdsU/h8s&#10;O19deiLrio4oMaBxRA8/vz98+3F/9/n+7uv93RcySk1qXZhg7pW79L0X0EyM18JrIpR0b3H+uQfI&#10;iqxzi2+3LebrSBh+HI/He7uUMIyMyoNykCdQdCgJzfkQ33CrSTIqqriIrz2wDzxmaFidhYgPwBub&#10;zHTL2FOpVJ6lMqTFhwz3EJowQEkJBRFN7ZBkMAtKQC1Qqyz6DBmsknW6noCy7vix8mQFqJi4LhN5&#10;rPZbVip9AqHpknKoE5KWEdWspK7o/iD9+tvKJHCe9dgTSA3tWpisua1vcQ7edgINjp1KLHIGIV6C&#10;R0UiGdyyeIGHUBYZ2t6ipLH+09++p3wUCkYpaVHhyP7jEjynRL0zKKGDcjRKK5Gd0e7eEB3/NDJ/&#10;GjFLfWyxJSXus2PZTPlRbUzhrb7BZZylqhgCw7B21+feOY7d5uE6Mz6b5TRcAwfxzFw5ttFPau/1&#10;+ga861UQUT3ndrMNMHmmgi6308FsGa2QWSKPfcUJJgdXKM+yX/e0o0/9nPX4pzT9BQAA//8DAFBL&#10;AwQUAAYACAAAACEAt6ckKN0AAAAKAQAADwAAAGRycy9kb3ducmV2LnhtbEyPwU7DMBBE70j8g7WV&#10;uFTUTiNQE+JUqFJPnNogzo5tkqj2OsRuGv6e5QTH1T7NvKn2i3dstlMcAkrINgKYRR3MgJ2E9+b4&#10;uAMWk0KjXEAr4dtG2Nf3d5UqTbjhyc7n1DEKwVgqCX1KY8l51L31Km7CaJF+n2HyKtE5ddxM6kbh&#10;3vGtEM/cqwGpoVejPfRWX85XL0G4tjke3tbxq/uYebMudifdaCkfVsvrC7Bkl/QHw68+qUNNTm24&#10;oonMSSi2WU6ohPyJNhFQ5BltaYkUmQBeV/z/hPoHAAD//wMAUEsBAi0AFAAGAAgAAAAhALaDOJL+&#10;AAAA4QEAABMAAAAAAAAAAAAAAAAAAAAAAFtDb250ZW50X1R5cGVzXS54bWxQSwECLQAUAAYACAAA&#10;ACEAOP0h/9YAAACUAQAACwAAAAAAAAAAAAAAAAAvAQAAX3JlbHMvLnJlbHNQSwECLQAUAAYACAAA&#10;ACEAiH2uZYoCAADcBAAADgAAAAAAAAAAAAAAAAAuAgAAZHJzL2Uyb0RvYy54bWxQSwECLQAUAAYA&#10;CAAAACEAt6ckKN0AAAAKAQAADwAAAAAAAAAAAAAAAADkBAAAZHJzL2Rvd25yZXYueG1sUEsFBgAA&#10;AAAEAAQA8wAAAO4FAAAAAA==&#10;" adj="286" strokecolor="black [3213]" strokeweight="1pt">
                      <v:stroke joinstyle="miter"/>
                    </v:shape>
                  </w:pict>
                </mc:Fallback>
              </mc:AlternateContent>
            </w:r>
            <w:r w:rsidRPr="009E2D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C00D9" wp14:editId="7F294C4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222250</wp:posOffset>
                      </wp:positionV>
                      <wp:extent cx="57150" cy="41910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191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8941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.2pt;margin-top:17.5pt;width: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0YlQIAAGsFAAAOAAAAZHJzL2Uyb0RvYy54bWysVM1uEzEQviPxDpbvdLNpSmmUTRVaFSFV&#10;bUWLena8dmPh9RjbySbceu6RRwDBI/BAVd+DsXc3CaVCAnHZnfH8f/MzOlxWmiyE8wpMQfOdHiXC&#10;cCiVuSno+6uTF68o8YGZkmkwoqAr4enh+PmzUW2Hog8z0KVwBJ0YP6xtQWch2GGWeT4TFfM7YIVB&#10;oQRXsYCsu8lKx2r0Xums3+u9zGpwpXXAhff4etwI6Tj5l1LwcC6lF4HogmJuIX1d+k7jNxuP2PDG&#10;MTtTvE2D/UMWFVMGg65dHbPAyNyp31xVijvwIMMOhyoDKRUXqQasJu89quZyxqxItSA43q5h8v/P&#10;LT9bXDiiyoLuUmJYhS16+PHt4ev3+9u7+9sv97efyW4EqbZ+iLqX9sK1nEcyVryUrop/rIUsE7Cr&#10;NbBiGQjHx739fA/R5ygZ5Ad5L+GebWyt8+GNgIpEoqBayPDaMf5BhAQqW5z6gGHRotOMEbUhNc5c&#10;fx/9Rd6DVuWJ0joxcYLEkXZkwbD3YZnHMtDDlhZy2uBjLK4pJ1FhpUXj/52QiA0WkDcBfvXJOBcm&#10;dH61Qe1oJjGDtWGb2Z8MW/1oKtLE/o3x2iJFBhPWxpUy4J5KewOFbPQ7BJq6IwRTKFc4Fg6affGW&#10;nyjszCnz4YI5XBBsJi59OMeP1IBdgJaiZAbu01PvUR/nFqWU1LhwBfUf58wJSvRbgxN9kA8GcUMT&#10;M9jb7yPjtiXTbYmZV0eAfc3xvFieyKgfdEdKB9U13oZJjIoiZjjGLigPrmOOQnMI8LpwMZkkNdxK&#10;y8KpubS863ocuavlNXO2Hc+AY30G3XKy4aPxbHRjPwxM5gGkSrO7wbXFGzc6DWR7feLJ2OaT1uZG&#10;jn8CAAD//wMAUEsDBBQABgAIAAAAIQDNrDAa3gAAAAcBAAAPAAAAZHJzL2Rvd25yZXYueG1sTI/B&#10;TsMwEETvSPyDtUhcKmoX2gqFOBWiIMEhhxYkOLrxkkTEayt2k/Tv2Z7gtBrNaPZNvplcJwbsY+tJ&#10;w2KuQCBV3rZUa/h4f7m5BxGTIWs6T6jhhBE2xeVFbjLrR9rhsE+14BKKmdHQpBQyKWPVoDNx7gMS&#10;e9++dyax7GtpezNyuevkrVJr6UxL/KExAZ8arH72R6fh9et5NsyW2/LzVKo33JZh3MWg9fXV9PgA&#10;IuGU/sJwxmd0KJjp4I9ko+g0rJcc1HC34kVne8X6wFctFMgil//5i18AAAD//wMAUEsBAi0AFAAG&#10;AAgAAAAhALaDOJL+AAAA4QEAABMAAAAAAAAAAAAAAAAAAAAAAFtDb250ZW50X1R5cGVzXS54bWxQ&#10;SwECLQAUAAYACAAAACEAOP0h/9YAAACUAQAACwAAAAAAAAAAAAAAAAAvAQAAX3JlbHMvLnJlbHNQ&#10;SwECLQAUAAYACAAAACEA65udGJUCAABrBQAADgAAAAAAAAAAAAAAAAAuAgAAZHJzL2Uyb0RvYy54&#10;bWxQSwECLQAUAAYACAAAACEAzawwGt4AAAAHAQAADwAAAAAAAAAAAAAAAADvBAAAZHJzL2Rvd25y&#10;ZXYueG1sUEsFBgAAAAAEAAQA8wAAAPoFAAAAAA==&#10;" adj="245" strokecolor="black [3213]" strokeweight="1pt">
                      <v:stroke joinstyle="miter"/>
                    </v:shape>
                  </w:pict>
                </mc:Fallback>
              </mc:AlternateContent>
            </w:r>
            <w:r w:rsidRPr="009E2D38">
              <w:rPr>
                <w:rFonts w:hint="eastAsia"/>
                <w:sz w:val="20"/>
                <w:szCs w:val="20"/>
              </w:rPr>
              <w:t>※メッセージ欄</w:t>
            </w:r>
          </w:p>
          <w:p w:rsidR="00636351" w:rsidRDefault="00636351">
            <w:pPr>
              <w:rPr>
                <w:sz w:val="20"/>
                <w:szCs w:val="20"/>
              </w:rPr>
            </w:pPr>
          </w:p>
          <w:p w:rsidR="003F5254" w:rsidRPr="009E2D38" w:rsidRDefault="003F5254">
            <w:pPr>
              <w:rPr>
                <w:rFonts w:hint="eastAsia"/>
                <w:sz w:val="20"/>
                <w:szCs w:val="20"/>
              </w:rPr>
            </w:pPr>
          </w:p>
          <w:p w:rsidR="007B4BD5" w:rsidRPr="009E2D38" w:rsidRDefault="007B4BD5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　　　　　　　　　　　　　　　　　　　　　　　　</w:t>
            </w:r>
            <w:r w:rsidR="007644D4">
              <w:rPr>
                <w:rFonts w:hint="eastAsia"/>
                <w:sz w:val="20"/>
                <w:szCs w:val="20"/>
              </w:rPr>
              <w:t xml:space="preserve"> </w:t>
            </w:r>
            <w:r w:rsidRPr="009E2D38">
              <w:rPr>
                <w:rFonts w:hint="eastAsia"/>
                <w:sz w:val="20"/>
                <w:szCs w:val="20"/>
              </w:rPr>
              <w:t>総合病院</w:t>
            </w:r>
            <w:r w:rsidRPr="009E2D38">
              <w:rPr>
                <w:sz w:val="20"/>
                <w:szCs w:val="20"/>
              </w:rPr>
              <w:t xml:space="preserve">　土浦協同病院</w:t>
            </w:r>
          </w:p>
          <w:p w:rsidR="007B4BD5" w:rsidRPr="009E2D38" w:rsidRDefault="007B4BD5" w:rsidP="00BA3F26">
            <w:pPr>
              <w:rPr>
                <w:sz w:val="20"/>
                <w:szCs w:val="20"/>
              </w:rPr>
            </w:pP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　</w:t>
            </w: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　　　</w:t>
            </w:r>
            <w:r w:rsidRPr="009E2D38">
              <w:rPr>
                <w:sz w:val="20"/>
                <w:szCs w:val="20"/>
              </w:rPr>
              <w:t xml:space="preserve"> </w:t>
            </w:r>
            <w:r w:rsidRPr="009E2D38">
              <w:rPr>
                <w:rFonts w:hint="eastAsia"/>
                <w:sz w:val="20"/>
                <w:szCs w:val="20"/>
              </w:rPr>
              <w:t xml:space="preserve">返信日：　</w:t>
            </w:r>
            <w:r w:rsidRPr="009E2D38">
              <w:rPr>
                <w:sz w:val="20"/>
                <w:szCs w:val="20"/>
              </w:rPr>
              <w:t xml:space="preserve">　</w:t>
            </w: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>年　　月　　日</w:t>
            </w: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</w:t>
            </w:r>
            <w:r w:rsidRPr="009E2D38">
              <w:rPr>
                <w:rFonts w:hint="eastAsia"/>
                <w:sz w:val="20"/>
                <w:szCs w:val="20"/>
              </w:rPr>
              <w:t>記入者</w:t>
            </w:r>
            <w:r w:rsidRPr="009E2D38">
              <w:rPr>
                <w:sz w:val="20"/>
                <w:szCs w:val="20"/>
              </w:rPr>
              <w:t>：</w:t>
            </w:r>
            <w:r w:rsidRPr="009E2D38">
              <w:rPr>
                <w:rFonts w:hint="eastAsia"/>
                <w:sz w:val="20"/>
                <w:szCs w:val="20"/>
              </w:rPr>
              <w:t xml:space="preserve">　</w:t>
            </w:r>
            <w:r w:rsidRPr="009E2D38">
              <w:rPr>
                <w:sz w:val="20"/>
                <w:szCs w:val="20"/>
              </w:rPr>
              <w:t xml:space="preserve">　　　　　　　　　　</w:t>
            </w:r>
            <w:r w:rsidR="00BA3F26">
              <w:rPr>
                <w:sz w:val="20"/>
                <w:szCs w:val="20"/>
              </w:rPr>
              <w:fldChar w:fldCharType="begin"/>
            </w:r>
            <w:r w:rsidR="00BA3F26">
              <w:rPr>
                <w:sz w:val="20"/>
                <w:szCs w:val="20"/>
              </w:rPr>
              <w:instrText xml:space="preserve"> </w:instrText>
            </w:r>
            <w:r w:rsidR="00BA3F26">
              <w:rPr>
                <w:rFonts w:hint="eastAsia"/>
                <w:sz w:val="20"/>
                <w:szCs w:val="20"/>
              </w:rPr>
              <w:instrText>eq \o\ac(</w:instrText>
            </w:r>
            <w:r w:rsidR="00BA3F26">
              <w:rPr>
                <w:rFonts w:hint="eastAsia"/>
                <w:sz w:val="20"/>
                <w:szCs w:val="20"/>
              </w:rPr>
              <w:instrText>○</w:instrText>
            </w:r>
            <w:r w:rsidR="00BA3F26">
              <w:rPr>
                <w:rFonts w:hint="eastAsia"/>
                <w:sz w:val="20"/>
                <w:szCs w:val="20"/>
              </w:rPr>
              <w:instrText>,</w:instrText>
            </w:r>
            <w:r w:rsidR="00BA3F26" w:rsidRPr="00BA3F26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 w:rsidR="00BA3F26">
              <w:rPr>
                <w:rFonts w:hint="eastAsia"/>
                <w:sz w:val="20"/>
                <w:szCs w:val="20"/>
              </w:rPr>
              <w:instrText>)</w:instrText>
            </w:r>
            <w:r w:rsidR="00BA3F26">
              <w:rPr>
                <w:sz w:val="20"/>
                <w:szCs w:val="20"/>
              </w:rPr>
              <w:fldChar w:fldCharType="end"/>
            </w:r>
          </w:p>
        </w:tc>
      </w:tr>
    </w:tbl>
    <w:p w:rsidR="00BA3F26" w:rsidRDefault="00BA3F26" w:rsidP="00BA3F26">
      <w:pPr>
        <w:ind w:leftChars="-337" w:left="-708" w:rightChars="-486" w:right="-1021"/>
        <w:jc w:val="left"/>
        <w:rPr>
          <w:rFonts w:hint="eastAsia"/>
          <w:color w:val="FF0000"/>
          <w:sz w:val="18"/>
          <w:szCs w:val="24"/>
        </w:rPr>
      </w:pPr>
    </w:p>
    <w:p w:rsidR="00BA3F26" w:rsidRPr="00BA3F26" w:rsidRDefault="00BA3F26" w:rsidP="00BA3F26">
      <w:pPr>
        <w:ind w:leftChars="-337" w:left="-708" w:rightChars="-486" w:right="-1021"/>
        <w:jc w:val="left"/>
        <w:rPr>
          <w:rFonts w:hint="eastAsia"/>
          <w:color w:val="FF0000"/>
          <w:sz w:val="18"/>
          <w:szCs w:val="24"/>
        </w:rPr>
      </w:pPr>
      <w:r w:rsidRPr="00C93101">
        <w:rPr>
          <w:rFonts w:hint="eastAsia"/>
          <w:color w:val="FF0000"/>
          <w:sz w:val="18"/>
          <w:szCs w:val="24"/>
        </w:rPr>
        <w:t>※この</w:t>
      </w:r>
      <w:r w:rsidRPr="00C93101">
        <w:rPr>
          <w:rFonts w:hint="eastAsia"/>
          <w:color w:val="FF0000"/>
          <w:sz w:val="18"/>
          <w:szCs w:val="24"/>
        </w:rPr>
        <w:t>FAX</w:t>
      </w:r>
      <w:r w:rsidRPr="00C93101">
        <w:rPr>
          <w:rFonts w:hint="eastAsia"/>
          <w:color w:val="FF0000"/>
          <w:sz w:val="18"/>
          <w:szCs w:val="24"/>
        </w:rPr>
        <w:t>による</w:t>
      </w:r>
      <w:r w:rsidRPr="00C93101">
        <w:rPr>
          <w:color w:val="FF0000"/>
          <w:sz w:val="18"/>
          <w:szCs w:val="24"/>
        </w:rPr>
        <w:t>情報伝達は「</w:t>
      </w:r>
      <w:r w:rsidRPr="00C93101">
        <w:rPr>
          <w:rFonts w:hint="eastAsia"/>
          <w:color w:val="FF0000"/>
          <w:sz w:val="18"/>
          <w:szCs w:val="24"/>
        </w:rPr>
        <w:t>疑義照会</w:t>
      </w:r>
      <w:r w:rsidRPr="00C93101">
        <w:rPr>
          <w:color w:val="FF0000"/>
          <w:sz w:val="18"/>
          <w:szCs w:val="24"/>
        </w:rPr>
        <w:t>」</w:t>
      </w:r>
      <w:r w:rsidRPr="00C93101">
        <w:rPr>
          <w:rFonts w:hint="eastAsia"/>
          <w:color w:val="FF0000"/>
          <w:sz w:val="18"/>
          <w:szCs w:val="24"/>
        </w:rPr>
        <w:t>では</w:t>
      </w:r>
      <w:r w:rsidRPr="00C93101">
        <w:rPr>
          <w:color w:val="FF0000"/>
          <w:sz w:val="18"/>
          <w:szCs w:val="24"/>
        </w:rPr>
        <w:t>ありません</w:t>
      </w:r>
      <w:r>
        <w:rPr>
          <w:rFonts w:hint="eastAsia"/>
          <w:color w:val="FF0000"/>
          <w:sz w:val="18"/>
          <w:szCs w:val="24"/>
        </w:rPr>
        <w:t>。</w:t>
      </w:r>
      <w:r w:rsidRPr="00C93101">
        <w:rPr>
          <w:rFonts w:hint="eastAsia"/>
          <w:color w:val="FF0000"/>
          <w:sz w:val="18"/>
          <w:szCs w:val="24"/>
        </w:rPr>
        <w:t>緊急性のある</w:t>
      </w:r>
      <w:r w:rsidRPr="00C93101">
        <w:rPr>
          <w:color w:val="FF0000"/>
          <w:sz w:val="18"/>
          <w:szCs w:val="24"/>
        </w:rPr>
        <w:t>問い合わせや疑義照会は、通常通り処方医へ確認してください</w:t>
      </w:r>
    </w:p>
    <w:sectPr w:rsidR="00BA3F26" w:rsidRPr="00BA3F26" w:rsidSect="00BA3F26">
      <w:footerReference w:type="default" r:id="rId8"/>
      <w:pgSz w:w="11906" w:h="16838"/>
      <w:pgMar w:top="567" w:right="1077" w:bottom="0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97" w:rsidRDefault="00050B97" w:rsidP="00050B97">
      <w:r>
        <w:separator/>
      </w:r>
    </w:p>
  </w:endnote>
  <w:endnote w:type="continuationSeparator" w:id="0">
    <w:p w:rsidR="00050B97" w:rsidRDefault="00050B97" w:rsidP="000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26" w:rsidRPr="00C93101" w:rsidRDefault="00BA3F26" w:rsidP="00C93101">
    <w:pPr>
      <w:ind w:leftChars="-337" w:left="-708" w:rightChars="-486" w:right="-1021"/>
      <w:jc w:val="left"/>
      <w:rPr>
        <w:rFonts w:hint="eastAsia"/>
        <w:color w:val="FF0000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97" w:rsidRDefault="00050B97" w:rsidP="00050B97">
      <w:r>
        <w:separator/>
      </w:r>
    </w:p>
  </w:footnote>
  <w:footnote w:type="continuationSeparator" w:id="0">
    <w:p w:rsidR="00050B97" w:rsidRDefault="00050B97" w:rsidP="0005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1C5"/>
    <w:multiLevelType w:val="hybridMultilevel"/>
    <w:tmpl w:val="C734CAB2"/>
    <w:lvl w:ilvl="0" w:tplc="28743474">
      <w:numFmt w:val="bullet"/>
      <w:lvlText w:val="□"/>
      <w:lvlJc w:val="left"/>
      <w:pPr>
        <w:ind w:left="5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AA"/>
    <w:rsid w:val="00050B97"/>
    <w:rsid w:val="000773FF"/>
    <w:rsid w:val="0019171A"/>
    <w:rsid w:val="001E0E91"/>
    <w:rsid w:val="0023071E"/>
    <w:rsid w:val="002820E9"/>
    <w:rsid w:val="002F7685"/>
    <w:rsid w:val="003A39DC"/>
    <w:rsid w:val="003F5254"/>
    <w:rsid w:val="00426FCE"/>
    <w:rsid w:val="00430661"/>
    <w:rsid w:val="00576F04"/>
    <w:rsid w:val="006127C1"/>
    <w:rsid w:val="00625DAD"/>
    <w:rsid w:val="00636351"/>
    <w:rsid w:val="00727B2B"/>
    <w:rsid w:val="007644D4"/>
    <w:rsid w:val="007B4BD5"/>
    <w:rsid w:val="00807D55"/>
    <w:rsid w:val="00845139"/>
    <w:rsid w:val="009812B9"/>
    <w:rsid w:val="009E2D38"/>
    <w:rsid w:val="00B712A0"/>
    <w:rsid w:val="00BA3F26"/>
    <w:rsid w:val="00BB1784"/>
    <w:rsid w:val="00C30EE1"/>
    <w:rsid w:val="00C51128"/>
    <w:rsid w:val="00C93101"/>
    <w:rsid w:val="00CB04D6"/>
    <w:rsid w:val="00CF2AAB"/>
    <w:rsid w:val="00D7154C"/>
    <w:rsid w:val="00DA77AA"/>
    <w:rsid w:val="00ED0B0A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602F5-097A-4F68-860D-A34B302E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E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20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5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B97"/>
  </w:style>
  <w:style w:type="paragraph" w:styleId="a9">
    <w:name w:val="footer"/>
    <w:basedOn w:val="a"/>
    <w:link w:val="aa"/>
    <w:uiPriority w:val="99"/>
    <w:unhideWhenUsed/>
    <w:rsid w:val="00050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F717-DF05-49A8-8E52-CBDF996E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茨城県厚生農業協同組合連合会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猪瀬 成史</dc:creator>
  <cp:keywords/>
  <dc:description/>
  <cp:lastModifiedBy>飯田 遼</cp:lastModifiedBy>
  <cp:revision>16</cp:revision>
  <cp:lastPrinted>2022-01-20T11:00:00Z</cp:lastPrinted>
  <dcterms:created xsi:type="dcterms:W3CDTF">2020-04-03T06:43:00Z</dcterms:created>
  <dcterms:modified xsi:type="dcterms:W3CDTF">2022-01-20T11:02:00Z</dcterms:modified>
</cp:coreProperties>
</file>